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51C" w:rsidRPr="00A263F6" w:rsidRDefault="004D151C" w:rsidP="004D151C">
      <w:pPr>
        <w:ind w:firstLineChars="98" w:firstLine="274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201</w:t>
      </w:r>
      <w:r>
        <w:rPr>
          <w:rFonts w:ascii="Times New Roman" w:hAnsi="Times New Roman" w:hint="eastAsia"/>
          <w:b/>
          <w:bCs/>
          <w:color w:val="000000"/>
          <w:sz w:val="28"/>
        </w:rPr>
        <w:t>8</w:t>
      </w:r>
      <w:r w:rsidRPr="00A263F6">
        <w:rPr>
          <w:rFonts w:ascii="Times New Roman" w:hAnsi="Times New Roman"/>
          <w:b/>
          <w:bCs/>
          <w:color w:val="000000"/>
          <w:sz w:val="28"/>
        </w:rPr>
        <w:t>级硕士研究生《</w:t>
      </w:r>
      <w:r>
        <w:rPr>
          <w:rFonts w:ascii="Times New Roman" w:hAnsi="Times New Roman" w:hint="eastAsia"/>
          <w:b/>
          <w:bCs/>
          <w:color w:val="000000"/>
          <w:sz w:val="28"/>
        </w:rPr>
        <w:t>马克思主义</w:t>
      </w:r>
      <w:r w:rsidR="00155CD1">
        <w:rPr>
          <w:rFonts w:ascii="Times New Roman" w:hAnsi="Times New Roman" w:hint="eastAsia"/>
          <w:b/>
          <w:bCs/>
          <w:color w:val="000000"/>
          <w:sz w:val="28"/>
        </w:rPr>
        <w:t>与</w:t>
      </w:r>
      <w:r>
        <w:rPr>
          <w:rFonts w:ascii="Times New Roman" w:hAnsi="Times New Roman" w:hint="eastAsia"/>
          <w:b/>
          <w:bCs/>
          <w:color w:val="000000"/>
          <w:sz w:val="28"/>
        </w:rPr>
        <w:t>科学方法论</w:t>
      </w:r>
      <w:r w:rsidRPr="00A263F6">
        <w:rPr>
          <w:rFonts w:ascii="Times New Roman" w:hAnsi="Times New Roman"/>
          <w:b/>
          <w:bCs/>
          <w:color w:val="000000"/>
          <w:sz w:val="28"/>
        </w:rPr>
        <w:t>》课程</w:t>
      </w:r>
    </w:p>
    <w:p w:rsidR="004D151C" w:rsidRPr="00A263F6" w:rsidRDefault="004D151C" w:rsidP="004D151C">
      <w:pPr>
        <w:ind w:firstLineChars="98" w:firstLine="274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A263F6">
        <w:rPr>
          <w:rFonts w:ascii="Times New Roman" w:hAnsi="Times New Roman"/>
          <w:b/>
          <w:bCs/>
          <w:color w:val="000000"/>
          <w:sz w:val="28"/>
        </w:rPr>
        <w:t>考试安排与要求</w:t>
      </w:r>
      <w:bookmarkStart w:id="0" w:name="_GoBack"/>
      <w:bookmarkEnd w:id="0"/>
    </w:p>
    <w:p w:rsidR="004D151C" w:rsidRPr="00A263F6" w:rsidRDefault="004D151C" w:rsidP="004D151C">
      <w:pPr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 w:hint="eastAsia"/>
          <w:color w:val="000000"/>
          <w:sz w:val="28"/>
        </w:rPr>
        <w:t>一</w:t>
      </w:r>
      <w:proofErr w:type="gramEnd"/>
      <w:r>
        <w:rPr>
          <w:rFonts w:ascii="Times New Roman" w:hAnsi="Times New Roman" w:hint="eastAsia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A263F6">
        <w:rPr>
          <w:rFonts w:ascii="Times New Roman" w:hAnsi="Times New Roman"/>
          <w:color w:val="000000"/>
          <w:sz w:val="28"/>
        </w:rPr>
        <w:t>考试形式：开卷考试，论文形式；</w:t>
      </w:r>
    </w:p>
    <w:p w:rsidR="004D151C" w:rsidRPr="00A263F6" w:rsidRDefault="004D151C" w:rsidP="004D151C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hint="eastAsia"/>
          <w:color w:val="000000"/>
          <w:sz w:val="28"/>
        </w:rPr>
        <w:t>二</w:t>
      </w:r>
      <w:r>
        <w:rPr>
          <w:rFonts w:ascii="Times New Roman" w:hAnsi="Times New Roman" w:hint="eastAsia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A263F6">
        <w:rPr>
          <w:rFonts w:ascii="Times New Roman" w:hAnsi="Times New Roman"/>
          <w:color w:val="000000"/>
          <w:sz w:val="28"/>
        </w:rPr>
        <w:t>论文写作要求：</w:t>
      </w:r>
    </w:p>
    <w:p w:rsidR="004D151C" w:rsidRPr="00A263F6" w:rsidRDefault="004D151C" w:rsidP="004D151C">
      <w:pPr>
        <w:ind w:leftChars="50" w:left="525" w:hangingChars="150" w:hanging="4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hint="eastAsia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A263F6">
        <w:rPr>
          <w:rFonts w:ascii="Times New Roman" w:hAnsi="Times New Roman"/>
          <w:color w:val="000000"/>
          <w:sz w:val="28"/>
        </w:rPr>
        <w:t>独立完成，题目可根据任课教师提供的思考题范围自拟，也可直接选择其中一个题目撰写（详见</w:t>
      </w:r>
      <w:r>
        <w:rPr>
          <w:rFonts w:ascii="Times New Roman" w:hAnsi="Times New Roman" w:hint="eastAsia"/>
          <w:color w:val="000000"/>
          <w:sz w:val="28"/>
        </w:rPr>
        <w:t>三</w:t>
      </w:r>
      <w:r w:rsidRPr="00A263F6">
        <w:rPr>
          <w:rFonts w:ascii="Times New Roman" w:hAnsi="Times New Roman"/>
          <w:color w:val="000000"/>
          <w:sz w:val="28"/>
        </w:rPr>
        <w:t>、本课程思考题）；</w:t>
      </w:r>
      <w:r w:rsidRPr="00A263F6">
        <w:rPr>
          <w:rFonts w:ascii="Times New Roman" w:hAnsi="Times New Roman"/>
          <w:color w:val="000000"/>
          <w:sz w:val="28"/>
        </w:rPr>
        <w:t xml:space="preserve"> </w:t>
      </w:r>
    </w:p>
    <w:p w:rsidR="004D151C" w:rsidRPr="00A263F6" w:rsidRDefault="004D151C" w:rsidP="004D151C">
      <w:pPr>
        <w:ind w:left="14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hint="eastAsia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 w:hint="eastAsia"/>
          <w:color w:val="000000"/>
          <w:sz w:val="28"/>
        </w:rPr>
        <w:t>紧扣主题，</w:t>
      </w:r>
      <w:r w:rsidRPr="00A263F6">
        <w:rPr>
          <w:rFonts w:ascii="Times New Roman" w:hAnsi="Times New Roman"/>
          <w:color w:val="000000"/>
          <w:sz w:val="28"/>
        </w:rPr>
        <w:t>具有强烈的问题意识；</w:t>
      </w:r>
    </w:p>
    <w:p w:rsidR="004D151C" w:rsidRPr="00A263F6" w:rsidRDefault="004D151C" w:rsidP="004D151C">
      <w:pPr>
        <w:ind w:firstLineChars="50" w:firstLine="1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</w:t>
      </w:r>
      <w:r w:rsidRPr="00A263F6">
        <w:rPr>
          <w:rFonts w:ascii="Times New Roman" w:hAnsi="Times New Roman"/>
          <w:color w:val="000000"/>
          <w:sz w:val="28"/>
        </w:rPr>
        <w:t>应有自己的观点，并进行充分的理论论证，具有内在逻辑性；</w:t>
      </w:r>
    </w:p>
    <w:p w:rsidR="004D151C" w:rsidRPr="00A263F6" w:rsidRDefault="004D151C" w:rsidP="004D151C">
      <w:pPr>
        <w:ind w:left="14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hint="eastAsia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A263F6">
        <w:rPr>
          <w:rFonts w:ascii="Times New Roman" w:hAnsi="Times New Roman"/>
          <w:color w:val="000000"/>
          <w:sz w:val="28"/>
        </w:rPr>
        <w:t>要有不少于</w:t>
      </w:r>
      <w:r w:rsidRPr="00A263F6">
        <w:rPr>
          <w:rFonts w:ascii="Times New Roman" w:hAnsi="Times New Roman"/>
          <w:color w:val="000000"/>
          <w:sz w:val="28"/>
        </w:rPr>
        <w:t>5</w:t>
      </w:r>
      <w:r w:rsidRPr="00A263F6">
        <w:rPr>
          <w:rFonts w:ascii="Times New Roman" w:hAnsi="Times New Roman"/>
          <w:color w:val="000000"/>
          <w:sz w:val="28"/>
        </w:rPr>
        <w:t>个正规引文；</w:t>
      </w:r>
    </w:p>
    <w:p w:rsidR="004D151C" w:rsidRPr="00A263F6" w:rsidRDefault="004D151C" w:rsidP="004D151C">
      <w:pPr>
        <w:ind w:firstLineChars="50" w:firstLine="1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hint="eastAsia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A263F6">
        <w:rPr>
          <w:rFonts w:ascii="Times New Roman" w:hAnsi="Times New Roman"/>
          <w:color w:val="000000"/>
          <w:sz w:val="28"/>
        </w:rPr>
        <w:t>论文字数在</w:t>
      </w:r>
      <w:r w:rsidRPr="00A263F6">
        <w:rPr>
          <w:rFonts w:ascii="Times New Roman" w:hAnsi="Times New Roman"/>
          <w:color w:val="000000"/>
          <w:sz w:val="28"/>
        </w:rPr>
        <w:t>3000</w:t>
      </w:r>
      <w:r w:rsidRPr="00A263F6">
        <w:rPr>
          <w:rFonts w:ascii="Times New Roman" w:hAnsi="Times New Roman"/>
          <w:color w:val="000000"/>
          <w:sz w:val="28"/>
        </w:rPr>
        <w:t>字左右。</w:t>
      </w:r>
    </w:p>
    <w:p w:rsidR="004D151C" w:rsidRPr="00A263F6" w:rsidRDefault="004D151C" w:rsidP="004D151C">
      <w:pPr>
        <w:rPr>
          <w:rFonts w:ascii="Times New Roman" w:hAnsi="Times New Roman"/>
          <w:color w:val="FF0000"/>
        </w:rPr>
      </w:pPr>
      <w:r>
        <w:rPr>
          <w:rFonts w:ascii="Times New Roman" w:hAnsi="Times New Roman" w:hint="eastAsia"/>
          <w:color w:val="000000"/>
          <w:sz w:val="28"/>
        </w:rPr>
        <w:t>三</w:t>
      </w:r>
      <w:r>
        <w:rPr>
          <w:rFonts w:ascii="Times New Roman" w:hAnsi="Times New Roman" w:hint="eastAsia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A263F6">
        <w:rPr>
          <w:rFonts w:ascii="Times New Roman" w:hAnsi="Times New Roman"/>
          <w:color w:val="000000"/>
          <w:sz w:val="28"/>
        </w:rPr>
        <w:t>各专题思考题：</w:t>
      </w:r>
    </w:p>
    <w:p w:rsidR="004D151C" w:rsidRPr="004D151C" w:rsidRDefault="004D151C" w:rsidP="004D151C">
      <w:pPr>
        <w:ind w:left="142"/>
        <w:rPr>
          <w:rFonts w:ascii="Times New Roman" w:hAnsi="Times New Roman"/>
          <w:color w:val="000000"/>
          <w:sz w:val="28"/>
        </w:rPr>
      </w:pPr>
      <w:r w:rsidRPr="004D151C">
        <w:rPr>
          <w:rFonts w:ascii="Times New Roman" w:hAnsi="Times New Roman"/>
          <w:color w:val="000000"/>
          <w:sz w:val="28"/>
        </w:rPr>
        <w:t>1</w:t>
      </w:r>
      <w:r w:rsidRPr="004D151C">
        <w:rPr>
          <w:rFonts w:ascii="Times New Roman" w:hAnsi="Times New Roman"/>
          <w:color w:val="000000"/>
          <w:sz w:val="28"/>
        </w:rPr>
        <w:t>、结合实际谈谈如何坚持和发展马克思主义社会科学方法论？</w:t>
      </w:r>
      <w:r w:rsidRPr="004D151C">
        <w:rPr>
          <w:rFonts w:ascii="Times New Roman" w:hAnsi="Times New Roman"/>
          <w:color w:val="000000"/>
          <w:sz w:val="28"/>
        </w:rPr>
        <w:t xml:space="preserve">   </w:t>
      </w:r>
    </w:p>
    <w:p w:rsidR="004D151C" w:rsidRPr="004D151C" w:rsidRDefault="004D151C" w:rsidP="004D151C">
      <w:pPr>
        <w:ind w:left="-142" w:firstLineChars="101" w:firstLine="283"/>
        <w:rPr>
          <w:rFonts w:ascii="Times New Roman" w:hAnsi="Times New Roman"/>
          <w:color w:val="000000"/>
          <w:sz w:val="28"/>
        </w:rPr>
      </w:pPr>
      <w:r w:rsidRPr="004D151C">
        <w:rPr>
          <w:rFonts w:ascii="Times New Roman" w:hAnsi="Times New Roman"/>
          <w:color w:val="000000"/>
          <w:sz w:val="28"/>
        </w:rPr>
        <w:t>2</w:t>
      </w:r>
      <w:r w:rsidRPr="004D151C">
        <w:rPr>
          <w:rFonts w:ascii="Times New Roman" w:hAnsi="Times New Roman"/>
          <w:color w:val="000000"/>
          <w:sz w:val="28"/>
        </w:rPr>
        <w:t>、如何理解马克思主义在社会科学研究中的革命变革？</w:t>
      </w:r>
    </w:p>
    <w:p w:rsidR="004D151C" w:rsidRPr="004D151C" w:rsidRDefault="004D151C" w:rsidP="004D151C">
      <w:pPr>
        <w:ind w:leftChars="67" w:left="281" w:hangingChars="50" w:hanging="140"/>
        <w:rPr>
          <w:rFonts w:ascii="Times New Roman" w:hAnsi="Times New Roman"/>
          <w:color w:val="000000"/>
          <w:sz w:val="28"/>
        </w:rPr>
      </w:pPr>
      <w:r w:rsidRPr="004D151C">
        <w:rPr>
          <w:rFonts w:ascii="Times New Roman" w:hAnsi="Times New Roman"/>
          <w:color w:val="000000"/>
          <w:sz w:val="28"/>
        </w:rPr>
        <w:t>3</w:t>
      </w:r>
      <w:r w:rsidRPr="004D151C">
        <w:rPr>
          <w:rFonts w:ascii="Times New Roman" w:hAnsi="Times New Roman"/>
          <w:color w:val="000000"/>
          <w:sz w:val="28"/>
        </w:rPr>
        <w:t>、试述马克思世界历史理论的基本内容与方法论意义。</w:t>
      </w:r>
    </w:p>
    <w:p w:rsidR="004D151C" w:rsidRPr="004D151C" w:rsidRDefault="004D151C" w:rsidP="004D151C">
      <w:pPr>
        <w:rPr>
          <w:rFonts w:ascii="Times New Roman" w:hAnsi="Times New Roman"/>
          <w:color w:val="000000"/>
          <w:sz w:val="28"/>
        </w:rPr>
      </w:pPr>
      <w:r w:rsidRPr="004D151C">
        <w:rPr>
          <w:rFonts w:ascii="Times New Roman" w:hAnsi="Times New Roman"/>
          <w:color w:val="000000"/>
          <w:sz w:val="28"/>
        </w:rPr>
        <w:t xml:space="preserve"> 4</w:t>
      </w:r>
      <w:r w:rsidRPr="004D151C">
        <w:rPr>
          <w:rFonts w:ascii="Times New Roman" w:hAnsi="Times New Roman"/>
          <w:color w:val="000000"/>
          <w:sz w:val="28"/>
        </w:rPr>
        <w:t>、中国如何回答</w:t>
      </w:r>
      <w:r w:rsidRPr="004D151C">
        <w:rPr>
          <w:rFonts w:ascii="Times New Roman" w:hAnsi="Times New Roman"/>
          <w:color w:val="000000"/>
          <w:sz w:val="28"/>
        </w:rPr>
        <w:t>“</w:t>
      </w:r>
      <w:r w:rsidRPr="004D151C">
        <w:rPr>
          <w:rFonts w:ascii="Times New Roman" w:hAnsi="Times New Roman"/>
          <w:color w:val="000000"/>
          <w:sz w:val="28"/>
        </w:rPr>
        <w:t>世界怎么了，我们怎么办</w:t>
      </w:r>
      <w:r w:rsidRPr="004D151C">
        <w:rPr>
          <w:rFonts w:ascii="Times New Roman" w:hAnsi="Times New Roman"/>
          <w:color w:val="000000"/>
          <w:sz w:val="28"/>
        </w:rPr>
        <w:t>”</w:t>
      </w:r>
      <w:r w:rsidRPr="004D151C">
        <w:rPr>
          <w:rFonts w:ascii="Times New Roman" w:hAnsi="Times New Roman"/>
          <w:color w:val="000000"/>
          <w:sz w:val="28"/>
        </w:rPr>
        <w:t>的世界难题？</w:t>
      </w:r>
    </w:p>
    <w:p w:rsidR="004D151C" w:rsidRPr="004D151C" w:rsidRDefault="004D151C" w:rsidP="004D151C">
      <w:pPr>
        <w:ind w:firstLineChars="50" w:firstLine="140"/>
        <w:rPr>
          <w:rFonts w:ascii="Times New Roman" w:hAnsi="Times New Roman"/>
          <w:color w:val="000000"/>
          <w:sz w:val="28"/>
        </w:rPr>
      </w:pPr>
      <w:r w:rsidRPr="004D151C">
        <w:rPr>
          <w:rFonts w:ascii="Times New Roman" w:hAnsi="Times New Roman"/>
          <w:color w:val="000000"/>
          <w:sz w:val="28"/>
        </w:rPr>
        <w:t>5</w:t>
      </w:r>
      <w:r w:rsidRPr="004D151C">
        <w:rPr>
          <w:rFonts w:ascii="Times New Roman" w:hAnsi="Times New Roman"/>
          <w:color w:val="000000"/>
          <w:sz w:val="28"/>
        </w:rPr>
        <w:t>、论述实践与理论的关系（以改革开放为例）。</w:t>
      </w:r>
    </w:p>
    <w:p w:rsidR="004D151C" w:rsidRPr="004D151C" w:rsidRDefault="004D151C" w:rsidP="004D151C">
      <w:pPr>
        <w:ind w:left="142"/>
        <w:rPr>
          <w:rFonts w:ascii="Times New Roman" w:hAnsi="Times New Roman"/>
          <w:color w:val="000000"/>
          <w:sz w:val="28"/>
        </w:rPr>
      </w:pPr>
      <w:r w:rsidRPr="004D151C">
        <w:rPr>
          <w:rFonts w:ascii="Times New Roman" w:hAnsi="Times New Roman"/>
          <w:color w:val="000000"/>
          <w:sz w:val="28"/>
        </w:rPr>
        <w:t>6</w:t>
      </w:r>
      <w:r w:rsidRPr="004D151C">
        <w:rPr>
          <w:rFonts w:ascii="Times New Roman" w:hAnsi="Times New Roman"/>
          <w:color w:val="000000"/>
          <w:sz w:val="28"/>
        </w:rPr>
        <w:t>、论述调查研究在社会科学研究中的重要作用及如何做好调查研究。</w:t>
      </w:r>
    </w:p>
    <w:p w:rsidR="002104F4" w:rsidRPr="004D151C" w:rsidRDefault="004D151C" w:rsidP="004D151C">
      <w:pPr>
        <w:ind w:left="142"/>
        <w:rPr>
          <w:rFonts w:ascii="Times New Roman" w:hAnsi="Times New Roman"/>
          <w:color w:val="000000"/>
          <w:sz w:val="28"/>
        </w:rPr>
      </w:pPr>
      <w:r w:rsidRPr="004D151C">
        <w:rPr>
          <w:rFonts w:ascii="Times New Roman" w:hAnsi="Times New Roman"/>
          <w:color w:val="000000"/>
          <w:sz w:val="28"/>
        </w:rPr>
        <w:t>7</w:t>
      </w:r>
      <w:r w:rsidRPr="004D151C">
        <w:rPr>
          <w:rFonts w:ascii="Times New Roman" w:hAnsi="Times New Roman"/>
          <w:color w:val="000000"/>
          <w:sz w:val="28"/>
        </w:rPr>
        <w:t>、怎样认识中国特色社会主义新时代社会主要矛盾的新变化？</w:t>
      </w:r>
    </w:p>
    <w:sectPr w:rsidR="002104F4" w:rsidRPr="004D1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1C"/>
    <w:rsid w:val="00155CD1"/>
    <w:rsid w:val="002104F4"/>
    <w:rsid w:val="004D151C"/>
    <w:rsid w:val="00A8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9F33"/>
  <w15:chartTrackingRefBased/>
  <w15:docId w15:val="{55215A71-840A-4CE1-9D10-49504928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</dc:creator>
  <cp:keywords/>
  <dc:description/>
  <cp:lastModifiedBy>S3</cp:lastModifiedBy>
  <cp:revision>3</cp:revision>
  <dcterms:created xsi:type="dcterms:W3CDTF">2018-11-29T13:00:00Z</dcterms:created>
  <dcterms:modified xsi:type="dcterms:W3CDTF">2018-11-29T13:21:00Z</dcterms:modified>
</cp:coreProperties>
</file>