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附件1：</w:t>
      </w:r>
    </w:p>
    <w:p>
      <w:pPr>
        <w:spacing w:before="100" w:beforeAutospacing="1" w:after="100" w:afterAutospacing="1" w:line="3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苏州大学“江苏省研究生培养创新工程”</w:t>
      </w:r>
    </w:p>
    <w:p>
      <w:pPr>
        <w:spacing w:before="100" w:beforeAutospacing="1" w:after="100" w:afterAutospacing="1" w:line="300" w:lineRule="exact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科研与实践创新计划项目</w:t>
      </w: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我自愿申报“江苏省研究生培养创新工程”创新项目的研究，并已获得立项支持，在充分知晓项目管理办法的相关约定前提下，郑重承诺如下：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一、严格遵守有关项目研究的行为准则和科研道德行为规范；恪守诚信的原则，保证所有实验数据真实可靠，准确严谨，决不伪造实验数据，决不抄袭剽窃他人的论文、专利或科研成果；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二、自觉遵守科研活动自身规律和行为准则，遵守正式承诺，履行约定义务。按照研究计划和有关要求认真完成研究任务，并承担与项目有关的学术与法律责任。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三、遵守《江苏省研究生科研与实践创新计划管理办法》，按照项目计划进行，按期实现预期目标。严格按照预算使用经费，不挪做他用；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四、由于本人原因所发生违反学术纪律、科研道德方面的问题，本人愿意承担一切相应后果及法律责任；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项目结题时，完成项目结题报告一份，并提交至少一份相应的研究成果（公开发表的学术论文、专利证书、软件登记证书、产品设计样品以及其他形式的实践成果）。发表学术论文必须加标注“江苏省研究生科研与实践创新计划项目“及项目编号。在国际期刊发表的论文、专著等成果，均应标注</w:t>
      </w:r>
      <w:r>
        <w:rPr>
          <w:rFonts w:hint="eastAsia" w:ascii="仿宋" w:hAnsi="仿宋" w:eastAsia="仿宋"/>
          <w:sz w:val="24"/>
        </w:rPr>
        <w:t>“PostgraduateResearch&amp;Practice InnovationProgramofJiangsuProvince ”</w:t>
      </w:r>
      <w:r>
        <w:rPr>
          <w:rFonts w:hint="eastAsia" w:ascii="仿宋" w:hAnsi="仿宋" w:eastAsia="仿宋"/>
          <w:sz w:val="28"/>
          <w:szCs w:val="28"/>
        </w:rPr>
        <w:t>。论文第一作者必须为项目负责人或项目指导教师（项目负责人为第二作者），作者单位必须为苏州大学；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六、承诺书一式三份，本人、指导教师、研究生院各执一份；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七、本承诺书自承诺人签字之日起生效。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560" w:firstLineChars="200"/>
        <w:textAlignment w:val="auto"/>
        <w:outlineLvl w:val="9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180" w:hanging="180" w:hangingChars="64"/>
        <w:textAlignment w:val="auto"/>
        <w:outlineLvl w:val="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承诺人：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年   月   日</w:t>
      </w:r>
    </w:p>
    <w:p>
      <w:pPr>
        <w:spacing w:line="400" w:lineRule="exact"/>
        <w:ind w:left="180" w:hanging="180" w:hangingChars="64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指导教师：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（签章）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年   月   日</w:t>
      </w:r>
    </w:p>
    <w:p>
      <w:pPr>
        <w:spacing w:line="400" w:lineRule="exact"/>
        <w:ind w:left="179" w:hanging="179" w:hangingChars="64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（本承诺书必须由承诺人和指导教师亲笔签名，他人不能代签。）</w:t>
      </w:r>
    </w:p>
    <w:p>
      <w:pPr>
        <w:widowControl/>
        <w:tabs>
          <w:tab w:val="left" w:pos="8100"/>
        </w:tabs>
        <w:spacing w:line="480" w:lineRule="auto"/>
        <w:ind w:right="26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</w:t>
      </w:r>
    </w:p>
    <w:p>
      <w:pPr>
        <w:widowControl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苏州大学“江苏省研究生培养创新工程”</w:t>
      </w:r>
    </w:p>
    <w:p>
      <w:pPr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科研与实践创新计划项目经费预算表</w:t>
      </w:r>
    </w:p>
    <w:p>
      <w:pPr>
        <w:adjustRightInd w:val="0"/>
        <w:snapToGrid w:val="0"/>
        <w:spacing w:line="400" w:lineRule="exact"/>
        <w:rPr>
          <w:rFonts w:ascii="宋体"/>
          <w:b/>
        </w:rPr>
      </w:pPr>
    </w:p>
    <w:p>
      <w:pPr>
        <w:adjustRightInd w:val="0"/>
        <w:snapToGrid w:val="0"/>
        <w:spacing w:beforeLines="50" w:afterLines="50" w:line="400" w:lineRule="exac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项目名称：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beforeLines="50" w:afterLines="50" w:line="4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项目编号：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beforeLines="50" w:afterLines="50" w:line="400" w:lineRule="exac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项目负责人：</w:t>
      </w:r>
      <w:r>
        <w:rPr>
          <w:rFonts w:hint="eastAsia" w:ascii="仿宋" w:hAnsi="仿宋" w:eastAsia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>手机：</w:t>
      </w:r>
      <w:r>
        <w:rPr>
          <w:rFonts w:hint="eastAsia" w:ascii="仿宋" w:hAnsi="仿宋" w:eastAsia="仿宋"/>
          <w:sz w:val="24"/>
          <w:u w:val="single"/>
        </w:rPr>
        <w:t xml:space="preserve">                    </w:t>
      </w:r>
    </w:p>
    <w:p>
      <w:pPr>
        <w:adjustRightInd w:val="0"/>
        <w:snapToGrid w:val="0"/>
        <w:spacing w:beforeLines="50" w:afterLines="50" w:line="400" w:lineRule="exact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项目负责人所在学院：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</w:t>
      </w:r>
    </w:p>
    <w:p>
      <w:pPr>
        <w:adjustRightInd w:val="0"/>
        <w:snapToGrid w:val="0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项目经费预算表</w:t>
      </w:r>
    </w:p>
    <w:p>
      <w:pPr>
        <w:adjustRightInd w:val="0"/>
        <w:snapToGrid w:val="0"/>
        <w:spacing w:beforeLines="50" w:afterLines="50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（经费标准：人文学科0.8万元，自然学科1.5万元）</w:t>
      </w:r>
    </w:p>
    <w:tbl>
      <w:tblPr>
        <w:tblStyle w:val="5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985"/>
        <w:gridCol w:w="3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预算开支科目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预算金额（元）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支出说明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打印、复印费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邮寄费、校内IP流量费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参加会议、调研差旅费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消耗材料费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专利申请费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版面费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图书购置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测试化验加工费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合       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</w:t>
            </w:r>
          </w:p>
        </w:tc>
        <w:tc>
          <w:tcPr>
            <w:tcW w:w="3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429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beforeLines="50" w:afterLines="50"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注：1、项目经费预算必须按照表中的科目填写，不得增减或变更预算开支科目；</w:t>
      </w:r>
    </w:p>
    <w:p>
      <w:pPr>
        <w:spacing w:line="3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2、此经费预算表原则上不能修改，项目组报账必须严格按照表中各项预算经费进行；</w:t>
      </w:r>
    </w:p>
    <w:p>
      <w:pPr>
        <w:spacing w:line="360" w:lineRule="exact"/>
        <w:rPr>
          <w:rFonts w:ascii="仿宋" w:hAnsi="仿宋" w:eastAsia="仿宋"/>
          <w:b/>
          <w:sz w:val="24"/>
        </w:rPr>
      </w:pPr>
    </w:p>
    <w:p>
      <w:pPr>
        <w:spacing w:line="3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项目负责人签名：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>年   月   日</w:t>
      </w:r>
    </w:p>
    <w:p>
      <w:pPr>
        <w:spacing w:line="360" w:lineRule="exac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指导教师签名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     </w:t>
      </w:r>
      <w:r>
        <w:rPr>
          <w:rFonts w:hint="eastAsia" w:ascii="仿宋" w:hAnsi="仿宋" w:eastAsia="仿宋"/>
          <w:b/>
          <w:bCs/>
          <w:sz w:val="28"/>
          <w:szCs w:val="28"/>
        </w:rPr>
        <w:t>年   月   日</w:t>
      </w:r>
    </w:p>
    <w:p>
      <w:pPr>
        <w:widowControl/>
        <w:jc w:val="left"/>
        <w:rPr>
          <w:rFonts w:ascii="仿宋" w:hAnsi="仿宋" w:eastAsia="仿宋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A29"/>
    <w:rsid w:val="00100183"/>
    <w:rsid w:val="00995A29"/>
    <w:rsid w:val="00AD4541"/>
    <w:rsid w:val="00B37E9D"/>
    <w:rsid w:val="00F25C75"/>
    <w:rsid w:val="3A9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1147</Characters>
  <Lines>9</Lines>
  <Paragraphs>2</Paragraphs>
  <TotalTime>1</TotalTime>
  <ScaleCrop>false</ScaleCrop>
  <LinksUpToDate>false</LinksUpToDate>
  <CharactersWithSpaces>1346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2017-10-13T04:18:00Z</dcterms:created>
  <dc:creator>徐晓明</dc:creator>
  <cp:lastModifiedBy>遥米猪</cp:lastModifiedBy>
  <dcterms:modified xsi:type="dcterms:W3CDTF">2018-09-28T05:42:31Z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